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37FE4" w14:textId="6D6B6194" w:rsidR="00B3666F" w:rsidRDefault="00921769">
      <w:pPr>
        <w:rPr>
          <w:b/>
          <w:bCs/>
          <w:sz w:val="24"/>
          <w:szCs w:val="24"/>
          <w:u w:val="single"/>
        </w:rPr>
      </w:pPr>
      <w:r w:rsidRPr="00921769">
        <w:rPr>
          <w:b/>
          <w:bCs/>
          <w:sz w:val="24"/>
          <w:szCs w:val="24"/>
          <w:u w:val="single"/>
        </w:rPr>
        <w:t>Comparison of accumulated precipitations maps (after the CRAHI-AEMet meeting on July 3, 2026)</w:t>
      </w:r>
    </w:p>
    <w:p w14:paraId="4B8B5FCE" w14:textId="3CE7312F" w:rsidR="00921769" w:rsidRDefault="00921769">
      <w:pPr>
        <w:rPr>
          <w:sz w:val="24"/>
          <w:szCs w:val="24"/>
        </w:rPr>
      </w:pPr>
    </w:p>
    <w:p w14:paraId="0C56BFA1" w14:textId="7EE799B8" w:rsidR="00921769" w:rsidRDefault="00921769">
      <w:pPr>
        <w:rPr>
          <w:sz w:val="24"/>
          <w:szCs w:val="24"/>
        </w:rPr>
      </w:pPr>
      <w:r w:rsidRPr="00921769">
        <w:rPr>
          <w:b/>
          <w:bCs/>
          <w:sz w:val="24"/>
          <w:szCs w:val="24"/>
        </w:rPr>
        <w:t>First Part</w:t>
      </w:r>
      <w:r>
        <w:rPr>
          <w:sz w:val="24"/>
          <w:szCs w:val="24"/>
        </w:rPr>
        <w:t xml:space="preserve"> – Comparison between the maps shown and the rain gauges measurements </w:t>
      </w:r>
    </w:p>
    <w:p w14:paraId="160121C1" w14:textId="6B17C0E8" w:rsidR="00921769" w:rsidRDefault="00921769">
      <w:pPr>
        <w:rPr>
          <w:sz w:val="24"/>
          <w:szCs w:val="24"/>
        </w:rPr>
      </w:pPr>
      <w:r w:rsidRPr="00921769">
        <w:rPr>
          <w:b/>
          <w:bCs/>
          <w:sz w:val="24"/>
          <w:szCs w:val="24"/>
        </w:rPr>
        <w:t>Second Part</w:t>
      </w:r>
      <w:r>
        <w:rPr>
          <w:sz w:val="24"/>
          <w:szCs w:val="24"/>
        </w:rPr>
        <w:t xml:space="preserve"> – Application of spatial filters to remove “white spots”</w:t>
      </w:r>
    </w:p>
    <w:p w14:paraId="09506CA9" w14:textId="6D6543EB" w:rsidR="00921769" w:rsidRDefault="00921769">
      <w:pPr>
        <w:rPr>
          <w:sz w:val="24"/>
          <w:szCs w:val="24"/>
        </w:rPr>
      </w:pPr>
    </w:p>
    <w:p w14:paraId="7B65EF78" w14:textId="77777777" w:rsidR="00921769" w:rsidRPr="00921769" w:rsidRDefault="00921769" w:rsidP="00921769">
      <w:pPr>
        <w:rPr>
          <w:noProof/>
          <w:sz w:val="24"/>
          <w:szCs w:val="24"/>
        </w:rPr>
      </w:pPr>
      <w:r>
        <w:rPr>
          <w:noProof/>
          <w:sz w:val="24"/>
          <w:szCs w:val="24"/>
        </w:rPr>
        <w:drawing>
          <wp:inline distT="0" distB="0" distL="0" distR="0" wp14:anchorId="3E1366EC" wp14:editId="11D34EBC">
            <wp:extent cx="4855028" cy="2469760"/>
            <wp:effectExtent l="0" t="0" r="3175" b="698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4880849" cy="2482895"/>
                    </a:xfrm>
                    <a:prstGeom prst="rect">
                      <a:avLst/>
                    </a:prstGeom>
                  </pic:spPr>
                </pic:pic>
              </a:graphicData>
            </a:graphic>
          </wp:inline>
        </w:drawing>
      </w:r>
    </w:p>
    <w:p w14:paraId="717C1F43" w14:textId="7280474E" w:rsidR="00921769" w:rsidRDefault="00921769" w:rsidP="00921769">
      <w:pPr>
        <w:tabs>
          <w:tab w:val="left" w:pos="3090"/>
        </w:tabs>
        <w:rPr>
          <w:noProof/>
          <w:sz w:val="24"/>
          <w:szCs w:val="24"/>
        </w:rPr>
      </w:pPr>
      <w:r>
        <w:rPr>
          <w:sz w:val="24"/>
          <w:szCs w:val="24"/>
        </w:rPr>
        <w:tab/>
      </w:r>
      <w:r>
        <w:rPr>
          <w:noProof/>
          <w:sz w:val="24"/>
          <w:szCs w:val="24"/>
        </w:rPr>
        <w:drawing>
          <wp:inline distT="0" distB="0" distL="0" distR="0" wp14:anchorId="77DD9D40" wp14:editId="1503DE71">
            <wp:extent cx="5240241" cy="391477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8">
                      <a:extLst>
                        <a:ext uri="{28A0092B-C50C-407E-A947-70E740481C1C}">
                          <a14:useLocalDpi xmlns:a14="http://schemas.microsoft.com/office/drawing/2010/main" val="0"/>
                        </a:ext>
                      </a:extLst>
                    </a:blip>
                    <a:stretch>
                      <a:fillRect/>
                    </a:stretch>
                  </pic:blipFill>
                  <pic:spPr>
                    <a:xfrm>
                      <a:off x="0" y="0"/>
                      <a:ext cx="5277238" cy="3942414"/>
                    </a:xfrm>
                    <a:prstGeom prst="rect">
                      <a:avLst/>
                    </a:prstGeom>
                  </pic:spPr>
                </pic:pic>
              </a:graphicData>
            </a:graphic>
          </wp:inline>
        </w:drawing>
      </w:r>
    </w:p>
    <w:p w14:paraId="3E3C6057" w14:textId="615F6BF0" w:rsidR="001F175D" w:rsidRPr="001F175D" w:rsidRDefault="001F175D" w:rsidP="001F175D">
      <w:pPr>
        <w:tabs>
          <w:tab w:val="left" w:pos="3090"/>
        </w:tabs>
        <w:jc w:val="center"/>
        <w:rPr>
          <w:sz w:val="24"/>
          <w:szCs w:val="24"/>
        </w:rPr>
      </w:pPr>
      <w:r>
        <w:rPr>
          <w:sz w:val="24"/>
          <w:szCs w:val="24"/>
        </w:rPr>
        <w:t>Figure 1 – Meeting slide and 24h- Acc. Precipitation on 23/01/2026 at 00:00</w:t>
      </w:r>
    </w:p>
    <w:p w14:paraId="5173996C" w14:textId="266C27A0" w:rsidR="00921769" w:rsidRDefault="00576DF2" w:rsidP="00921769">
      <w:pPr>
        <w:tabs>
          <w:tab w:val="left" w:pos="3090"/>
        </w:tabs>
        <w:rPr>
          <w:sz w:val="24"/>
          <w:szCs w:val="24"/>
        </w:rPr>
      </w:pPr>
      <w:r w:rsidRPr="00576DF2">
        <w:rPr>
          <w:sz w:val="24"/>
          <w:szCs w:val="24"/>
        </w:rPr>
        <w:lastRenderedPageBreak/>
        <w:t>The inconsistency in central Portugal may be due to the lack of observations we have</w:t>
      </w:r>
      <w:r>
        <w:rPr>
          <w:sz w:val="24"/>
          <w:szCs w:val="24"/>
        </w:rPr>
        <w:t>. Comparing the blue boxes, AEMet-grid shows that precipitation was more scattered than EFAS has suggested, probably due to the higher data density</w:t>
      </w:r>
      <w:r w:rsidR="001F175D">
        <w:rPr>
          <w:sz w:val="24"/>
          <w:szCs w:val="24"/>
        </w:rPr>
        <w:t xml:space="preserve">. </w:t>
      </w:r>
    </w:p>
    <w:p w14:paraId="1E38F407" w14:textId="1B97B9E7" w:rsidR="001F175D" w:rsidRDefault="001F175D" w:rsidP="00921769">
      <w:pPr>
        <w:tabs>
          <w:tab w:val="left" w:pos="3090"/>
        </w:tabs>
        <w:rPr>
          <w:sz w:val="24"/>
          <w:szCs w:val="24"/>
        </w:rPr>
      </w:pPr>
      <w:r>
        <w:rPr>
          <w:sz w:val="24"/>
          <w:szCs w:val="24"/>
        </w:rPr>
        <w:t>The circular highlights indicate localized low-precipitation values, embedded within higher-accumulation zones, as can be seen in the observation map below. Some spatial filters have been applied in order to remove these white spots. However, since some of them are relatively isolated (Figure 1), comparing them with their nearest neighbors requires applying a coarse filter that compromises the grid resolution. The results will be presented in Part Two of this document</w:t>
      </w:r>
      <w:r w:rsidR="00D27B08">
        <w:rPr>
          <w:sz w:val="24"/>
          <w:szCs w:val="24"/>
        </w:rPr>
        <w:t>.</w:t>
      </w:r>
    </w:p>
    <w:p w14:paraId="26C38918" w14:textId="366F1DB5" w:rsidR="00161B5E" w:rsidRDefault="00161B5E" w:rsidP="00921769">
      <w:pPr>
        <w:tabs>
          <w:tab w:val="left" w:pos="3090"/>
        </w:tabs>
        <w:rPr>
          <w:sz w:val="24"/>
          <w:szCs w:val="24"/>
        </w:rPr>
      </w:pPr>
    </w:p>
    <w:p w14:paraId="5FD3873D" w14:textId="27E674F1" w:rsidR="00161B5E" w:rsidRDefault="00161B5E" w:rsidP="00921769">
      <w:pPr>
        <w:tabs>
          <w:tab w:val="left" w:pos="3090"/>
        </w:tabs>
        <w:rPr>
          <w:sz w:val="24"/>
          <w:szCs w:val="24"/>
        </w:rPr>
      </w:pPr>
      <w:r w:rsidRPr="00161B5E">
        <w:rPr>
          <w:sz w:val="24"/>
          <w:szCs w:val="24"/>
          <w:highlight w:val="yellow"/>
        </w:rPr>
        <w:t>Comment: Any recommendations on spatial methods to address this issue without overly compromising the remaining data?</w:t>
      </w:r>
    </w:p>
    <w:p w14:paraId="25503645" w14:textId="3D767289" w:rsidR="00D27B08" w:rsidRDefault="00D27B08" w:rsidP="00921769">
      <w:pPr>
        <w:tabs>
          <w:tab w:val="left" w:pos="3090"/>
        </w:tabs>
        <w:rPr>
          <w:sz w:val="24"/>
          <w:szCs w:val="24"/>
        </w:rPr>
      </w:pPr>
    </w:p>
    <w:p w14:paraId="0414BBE1" w14:textId="2A784C81" w:rsidR="00D27B08" w:rsidRDefault="00D27B08" w:rsidP="00921769">
      <w:pPr>
        <w:tabs>
          <w:tab w:val="left" w:pos="3090"/>
        </w:tabs>
        <w:rPr>
          <w:sz w:val="24"/>
          <w:szCs w:val="24"/>
        </w:rPr>
      </w:pPr>
    </w:p>
    <w:p w14:paraId="641BB951" w14:textId="16A14B12" w:rsidR="00D27B08" w:rsidRDefault="00D27B08" w:rsidP="00921769">
      <w:pPr>
        <w:tabs>
          <w:tab w:val="left" w:pos="3090"/>
        </w:tabs>
        <w:rPr>
          <w:sz w:val="24"/>
          <w:szCs w:val="24"/>
        </w:rPr>
      </w:pPr>
    </w:p>
    <w:p w14:paraId="44C9A191" w14:textId="06482214" w:rsidR="00D27B08" w:rsidRDefault="00D27B08" w:rsidP="00921769">
      <w:pPr>
        <w:tabs>
          <w:tab w:val="left" w:pos="3090"/>
        </w:tabs>
        <w:rPr>
          <w:sz w:val="24"/>
          <w:szCs w:val="24"/>
        </w:rPr>
      </w:pPr>
    </w:p>
    <w:p w14:paraId="18500A0C" w14:textId="519E2B5A" w:rsidR="00D27B08" w:rsidRDefault="00D27B08" w:rsidP="00921769">
      <w:pPr>
        <w:tabs>
          <w:tab w:val="left" w:pos="3090"/>
        </w:tabs>
        <w:rPr>
          <w:sz w:val="24"/>
          <w:szCs w:val="24"/>
        </w:rPr>
      </w:pPr>
    </w:p>
    <w:p w14:paraId="3BF1EFFD" w14:textId="4B90A403" w:rsidR="00D27B08" w:rsidRDefault="00D27B08" w:rsidP="00921769">
      <w:pPr>
        <w:tabs>
          <w:tab w:val="left" w:pos="3090"/>
        </w:tabs>
        <w:rPr>
          <w:sz w:val="24"/>
          <w:szCs w:val="24"/>
        </w:rPr>
      </w:pPr>
    </w:p>
    <w:p w14:paraId="06F0DE89" w14:textId="6195E045" w:rsidR="00D27B08" w:rsidRDefault="00D27B08" w:rsidP="00921769">
      <w:pPr>
        <w:tabs>
          <w:tab w:val="left" w:pos="3090"/>
        </w:tabs>
        <w:rPr>
          <w:sz w:val="24"/>
          <w:szCs w:val="24"/>
        </w:rPr>
      </w:pPr>
    </w:p>
    <w:p w14:paraId="4DC9A13D" w14:textId="4B3B89C2" w:rsidR="00D27B08" w:rsidRDefault="00D27B08" w:rsidP="00921769">
      <w:pPr>
        <w:tabs>
          <w:tab w:val="left" w:pos="3090"/>
        </w:tabs>
        <w:rPr>
          <w:sz w:val="24"/>
          <w:szCs w:val="24"/>
        </w:rPr>
      </w:pPr>
    </w:p>
    <w:p w14:paraId="4620C732" w14:textId="72869C55" w:rsidR="00D27B08" w:rsidRDefault="00D27B08" w:rsidP="00921769">
      <w:pPr>
        <w:tabs>
          <w:tab w:val="left" w:pos="3090"/>
        </w:tabs>
        <w:rPr>
          <w:sz w:val="24"/>
          <w:szCs w:val="24"/>
        </w:rPr>
      </w:pPr>
    </w:p>
    <w:p w14:paraId="31285A8C" w14:textId="74267576" w:rsidR="00D27B08" w:rsidRDefault="00D27B08" w:rsidP="00921769">
      <w:pPr>
        <w:tabs>
          <w:tab w:val="left" w:pos="3090"/>
        </w:tabs>
        <w:rPr>
          <w:sz w:val="24"/>
          <w:szCs w:val="24"/>
        </w:rPr>
      </w:pPr>
    </w:p>
    <w:p w14:paraId="02753073" w14:textId="64D05390" w:rsidR="00D27B08" w:rsidRDefault="00D27B08" w:rsidP="00921769">
      <w:pPr>
        <w:tabs>
          <w:tab w:val="left" w:pos="3090"/>
        </w:tabs>
        <w:rPr>
          <w:sz w:val="24"/>
          <w:szCs w:val="24"/>
        </w:rPr>
      </w:pPr>
    </w:p>
    <w:p w14:paraId="282E7889" w14:textId="77777777" w:rsidR="00D27B08" w:rsidRDefault="00D27B08" w:rsidP="00921769">
      <w:pPr>
        <w:tabs>
          <w:tab w:val="left" w:pos="3090"/>
        </w:tabs>
        <w:rPr>
          <w:sz w:val="24"/>
          <w:szCs w:val="24"/>
        </w:rPr>
      </w:pPr>
    </w:p>
    <w:p w14:paraId="12030836" w14:textId="77777777" w:rsidR="00D27B08" w:rsidRDefault="00D27B08" w:rsidP="00921769">
      <w:pPr>
        <w:tabs>
          <w:tab w:val="left" w:pos="3090"/>
        </w:tabs>
        <w:rPr>
          <w:noProof/>
          <w:sz w:val="24"/>
          <w:szCs w:val="24"/>
        </w:rPr>
      </w:pPr>
    </w:p>
    <w:p w14:paraId="2E2D7324" w14:textId="1CDE2A21" w:rsidR="00D27B08" w:rsidRDefault="00D27B08" w:rsidP="00921769">
      <w:pPr>
        <w:tabs>
          <w:tab w:val="left" w:pos="3090"/>
        </w:tabs>
        <w:rPr>
          <w:sz w:val="24"/>
          <w:szCs w:val="24"/>
        </w:rPr>
      </w:pPr>
      <w:r>
        <w:rPr>
          <w:noProof/>
          <w:sz w:val="24"/>
          <w:szCs w:val="24"/>
        </w:rPr>
        <w:lastRenderedPageBreak/>
        <w:drawing>
          <wp:inline distT="0" distB="0" distL="0" distR="0" wp14:anchorId="327BA94D" wp14:editId="7F9CCD21">
            <wp:extent cx="5833684" cy="324612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9">
                      <a:extLst>
                        <a:ext uri="{28A0092B-C50C-407E-A947-70E740481C1C}">
                          <a14:useLocalDpi xmlns:a14="http://schemas.microsoft.com/office/drawing/2010/main" val="0"/>
                        </a:ext>
                      </a:extLst>
                    </a:blip>
                    <a:stretch>
                      <a:fillRect/>
                    </a:stretch>
                  </pic:blipFill>
                  <pic:spPr>
                    <a:xfrm>
                      <a:off x="0" y="0"/>
                      <a:ext cx="5848995" cy="3254639"/>
                    </a:xfrm>
                    <a:prstGeom prst="rect">
                      <a:avLst/>
                    </a:prstGeom>
                  </pic:spPr>
                </pic:pic>
              </a:graphicData>
            </a:graphic>
          </wp:inline>
        </w:drawing>
      </w:r>
    </w:p>
    <w:p w14:paraId="4D9C28E5" w14:textId="77777777" w:rsidR="00D27B08" w:rsidRDefault="00D27B08" w:rsidP="00921769">
      <w:pPr>
        <w:tabs>
          <w:tab w:val="left" w:pos="3090"/>
        </w:tabs>
        <w:rPr>
          <w:sz w:val="24"/>
          <w:szCs w:val="24"/>
        </w:rPr>
      </w:pPr>
    </w:p>
    <w:p w14:paraId="3EC3FABD" w14:textId="5889B020" w:rsidR="00D27B08" w:rsidRDefault="00D27B08" w:rsidP="00921769">
      <w:pPr>
        <w:tabs>
          <w:tab w:val="left" w:pos="3090"/>
        </w:tabs>
        <w:rPr>
          <w:noProof/>
          <w:sz w:val="24"/>
          <w:szCs w:val="24"/>
        </w:rPr>
      </w:pPr>
      <w:r>
        <w:rPr>
          <w:noProof/>
          <w:sz w:val="24"/>
          <w:szCs w:val="24"/>
        </w:rPr>
        <w:drawing>
          <wp:inline distT="0" distB="0" distL="0" distR="0" wp14:anchorId="5D561773" wp14:editId="2F506462">
            <wp:extent cx="5400040" cy="4018280"/>
            <wp:effectExtent l="0" t="0" r="0" b="127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0">
                      <a:extLst>
                        <a:ext uri="{28A0092B-C50C-407E-A947-70E740481C1C}">
                          <a14:useLocalDpi xmlns:a14="http://schemas.microsoft.com/office/drawing/2010/main" val="0"/>
                        </a:ext>
                      </a:extLst>
                    </a:blip>
                    <a:stretch>
                      <a:fillRect/>
                    </a:stretch>
                  </pic:blipFill>
                  <pic:spPr>
                    <a:xfrm>
                      <a:off x="0" y="0"/>
                      <a:ext cx="5400040" cy="4018280"/>
                    </a:xfrm>
                    <a:prstGeom prst="rect">
                      <a:avLst/>
                    </a:prstGeom>
                  </pic:spPr>
                </pic:pic>
              </a:graphicData>
            </a:graphic>
          </wp:inline>
        </w:drawing>
      </w:r>
    </w:p>
    <w:p w14:paraId="353699F6" w14:textId="2819AFFE" w:rsidR="00D27B08" w:rsidRDefault="00D27B08" w:rsidP="00D27B08">
      <w:pPr>
        <w:rPr>
          <w:noProof/>
          <w:sz w:val="24"/>
          <w:szCs w:val="24"/>
        </w:rPr>
      </w:pPr>
    </w:p>
    <w:p w14:paraId="71B6B0A0" w14:textId="61DE9476" w:rsidR="00D27B08" w:rsidRDefault="00D27B08" w:rsidP="00D27B08">
      <w:pPr>
        <w:tabs>
          <w:tab w:val="left" w:pos="3090"/>
        </w:tabs>
        <w:jc w:val="center"/>
        <w:rPr>
          <w:sz w:val="24"/>
          <w:szCs w:val="24"/>
        </w:rPr>
      </w:pPr>
      <w:r>
        <w:rPr>
          <w:sz w:val="24"/>
          <w:szCs w:val="24"/>
        </w:rPr>
        <w:t xml:space="preserve">Figure </w:t>
      </w:r>
      <w:r w:rsidR="00247F17">
        <w:rPr>
          <w:sz w:val="24"/>
          <w:szCs w:val="24"/>
        </w:rPr>
        <w:t>2</w:t>
      </w:r>
      <w:r>
        <w:rPr>
          <w:sz w:val="24"/>
          <w:szCs w:val="24"/>
        </w:rPr>
        <w:t xml:space="preserve"> – Meeting slide and 24h- Acc. Precipitation on 04/03/2026 at 00:00</w:t>
      </w:r>
    </w:p>
    <w:p w14:paraId="32F26848" w14:textId="18975DD6" w:rsidR="00247F17" w:rsidRDefault="00247F17" w:rsidP="00D27B08">
      <w:pPr>
        <w:tabs>
          <w:tab w:val="left" w:pos="3090"/>
        </w:tabs>
        <w:jc w:val="center"/>
        <w:rPr>
          <w:sz w:val="24"/>
          <w:szCs w:val="24"/>
        </w:rPr>
      </w:pPr>
    </w:p>
    <w:p w14:paraId="0B1F4710" w14:textId="0C5B964F" w:rsidR="00247F17" w:rsidRDefault="00247F17" w:rsidP="00247F17">
      <w:pPr>
        <w:tabs>
          <w:tab w:val="left" w:pos="3090"/>
        </w:tabs>
        <w:rPr>
          <w:sz w:val="24"/>
          <w:szCs w:val="24"/>
        </w:rPr>
      </w:pPr>
      <w:r>
        <w:rPr>
          <w:sz w:val="24"/>
          <w:szCs w:val="24"/>
        </w:rPr>
        <w:lastRenderedPageBreak/>
        <w:t>We see better consistency among the different methods of spatial precipitation estimation. As in the previous case, the lack of rain gauge data leads to an underestimation of high precipitation amounts in Portugal. The area with the highest accumulated precipitation in Spain on this day – The Valencian Community- shows consistent results between the EFAS interpolation and the AEMet kriging-interpolation. In addition, due to the higher density of data points in the region, the kriging interpolation map reflects</w:t>
      </w:r>
      <w:r w:rsidR="00161B5E">
        <w:rPr>
          <w:sz w:val="24"/>
          <w:szCs w:val="24"/>
        </w:rPr>
        <w:t xml:space="preserve"> a more detailed spatial distribution of precipitation.</w:t>
      </w:r>
    </w:p>
    <w:p w14:paraId="16A042F0" w14:textId="1D34AD5B" w:rsidR="00161B5E" w:rsidRDefault="00161B5E" w:rsidP="00161B5E">
      <w:pPr>
        <w:tabs>
          <w:tab w:val="left" w:pos="1920"/>
        </w:tabs>
        <w:rPr>
          <w:sz w:val="24"/>
          <w:szCs w:val="24"/>
        </w:rPr>
      </w:pPr>
    </w:p>
    <w:p w14:paraId="08EB506E" w14:textId="467953AB" w:rsidR="00161B5E" w:rsidRDefault="00161B5E" w:rsidP="00161B5E">
      <w:pPr>
        <w:tabs>
          <w:tab w:val="left" w:pos="1920"/>
        </w:tabs>
        <w:rPr>
          <w:sz w:val="24"/>
          <w:szCs w:val="24"/>
        </w:rPr>
      </w:pPr>
    </w:p>
    <w:p w14:paraId="378B9A71" w14:textId="01B0BA4B" w:rsidR="00161B5E" w:rsidRDefault="00161B5E" w:rsidP="00161B5E">
      <w:pPr>
        <w:tabs>
          <w:tab w:val="left" w:pos="1920"/>
        </w:tabs>
        <w:rPr>
          <w:sz w:val="24"/>
          <w:szCs w:val="24"/>
        </w:rPr>
      </w:pPr>
    </w:p>
    <w:p w14:paraId="73E78F88" w14:textId="157A4EC5" w:rsidR="00161B5E" w:rsidRDefault="00161B5E" w:rsidP="00161B5E">
      <w:pPr>
        <w:tabs>
          <w:tab w:val="left" w:pos="1920"/>
        </w:tabs>
        <w:rPr>
          <w:sz w:val="24"/>
          <w:szCs w:val="24"/>
        </w:rPr>
      </w:pPr>
    </w:p>
    <w:p w14:paraId="102C9770" w14:textId="19BA5C30" w:rsidR="00161B5E" w:rsidRDefault="00161B5E" w:rsidP="00161B5E">
      <w:pPr>
        <w:tabs>
          <w:tab w:val="left" w:pos="1920"/>
        </w:tabs>
        <w:rPr>
          <w:sz w:val="24"/>
          <w:szCs w:val="24"/>
        </w:rPr>
      </w:pPr>
    </w:p>
    <w:p w14:paraId="1D6F4F44" w14:textId="5240B586" w:rsidR="00161B5E" w:rsidRDefault="00161B5E" w:rsidP="00161B5E">
      <w:pPr>
        <w:tabs>
          <w:tab w:val="left" w:pos="1920"/>
        </w:tabs>
        <w:rPr>
          <w:sz w:val="24"/>
          <w:szCs w:val="24"/>
        </w:rPr>
      </w:pPr>
    </w:p>
    <w:p w14:paraId="1780BD02" w14:textId="40DFBBB6" w:rsidR="00161B5E" w:rsidRDefault="00161B5E" w:rsidP="00161B5E">
      <w:pPr>
        <w:tabs>
          <w:tab w:val="left" w:pos="1920"/>
        </w:tabs>
        <w:rPr>
          <w:sz w:val="24"/>
          <w:szCs w:val="24"/>
        </w:rPr>
      </w:pPr>
    </w:p>
    <w:p w14:paraId="6231019E" w14:textId="0D17F5B3" w:rsidR="00161B5E" w:rsidRDefault="00161B5E" w:rsidP="00161B5E">
      <w:pPr>
        <w:tabs>
          <w:tab w:val="left" w:pos="1920"/>
        </w:tabs>
        <w:rPr>
          <w:sz w:val="24"/>
          <w:szCs w:val="24"/>
        </w:rPr>
      </w:pPr>
    </w:p>
    <w:p w14:paraId="6B398BB2" w14:textId="19B12A4C" w:rsidR="00161B5E" w:rsidRDefault="00161B5E" w:rsidP="00161B5E">
      <w:pPr>
        <w:tabs>
          <w:tab w:val="left" w:pos="1920"/>
        </w:tabs>
        <w:rPr>
          <w:sz w:val="24"/>
          <w:szCs w:val="24"/>
        </w:rPr>
      </w:pPr>
    </w:p>
    <w:p w14:paraId="3CB05830" w14:textId="5433F437" w:rsidR="00161B5E" w:rsidRDefault="00161B5E" w:rsidP="00161B5E">
      <w:pPr>
        <w:tabs>
          <w:tab w:val="left" w:pos="1920"/>
        </w:tabs>
        <w:rPr>
          <w:sz w:val="24"/>
          <w:szCs w:val="24"/>
        </w:rPr>
      </w:pPr>
    </w:p>
    <w:p w14:paraId="682CC675" w14:textId="18C66699" w:rsidR="00161B5E" w:rsidRDefault="00161B5E" w:rsidP="00161B5E">
      <w:pPr>
        <w:tabs>
          <w:tab w:val="left" w:pos="1920"/>
        </w:tabs>
        <w:rPr>
          <w:sz w:val="24"/>
          <w:szCs w:val="24"/>
        </w:rPr>
      </w:pPr>
    </w:p>
    <w:p w14:paraId="0E5ACB3C" w14:textId="4C33737E" w:rsidR="00161B5E" w:rsidRDefault="00161B5E" w:rsidP="00161B5E">
      <w:pPr>
        <w:tabs>
          <w:tab w:val="left" w:pos="1920"/>
        </w:tabs>
        <w:rPr>
          <w:sz w:val="24"/>
          <w:szCs w:val="24"/>
        </w:rPr>
      </w:pPr>
    </w:p>
    <w:p w14:paraId="6CE2998A" w14:textId="4C292B22" w:rsidR="00161B5E" w:rsidRDefault="00161B5E" w:rsidP="00161B5E">
      <w:pPr>
        <w:tabs>
          <w:tab w:val="left" w:pos="1920"/>
        </w:tabs>
        <w:rPr>
          <w:sz w:val="24"/>
          <w:szCs w:val="24"/>
        </w:rPr>
      </w:pPr>
    </w:p>
    <w:p w14:paraId="626895AF" w14:textId="61434EB6" w:rsidR="00161B5E" w:rsidRDefault="00161B5E" w:rsidP="00161B5E">
      <w:pPr>
        <w:tabs>
          <w:tab w:val="left" w:pos="1920"/>
        </w:tabs>
        <w:rPr>
          <w:sz w:val="24"/>
          <w:szCs w:val="24"/>
        </w:rPr>
      </w:pPr>
    </w:p>
    <w:p w14:paraId="6E2F8AC9" w14:textId="30EC25B9" w:rsidR="00161B5E" w:rsidRDefault="00161B5E" w:rsidP="00161B5E">
      <w:pPr>
        <w:tabs>
          <w:tab w:val="left" w:pos="1920"/>
        </w:tabs>
        <w:rPr>
          <w:sz w:val="24"/>
          <w:szCs w:val="24"/>
        </w:rPr>
      </w:pPr>
    </w:p>
    <w:p w14:paraId="6E7008D7" w14:textId="5B1009C1" w:rsidR="00161B5E" w:rsidRDefault="00161B5E" w:rsidP="00161B5E">
      <w:pPr>
        <w:tabs>
          <w:tab w:val="left" w:pos="1920"/>
        </w:tabs>
        <w:rPr>
          <w:sz w:val="24"/>
          <w:szCs w:val="24"/>
        </w:rPr>
      </w:pPr>
    </w:p>
    <w:p w14:paraId="11530F74" w14:textId="3A847C8E" w:rsidR="00161B5E" w:rsidRDefault="00161B5E" w:rsidP="00161B5E">
      <w:pPr>
        <w:tabs>
          <w:tab w:val="left" w:pos="1920"/>
        </w:tabs>
        <w:rPr>
          <w:sz w:val="24"/>
          <w:szCs w:val="24"/>
        </w:rPr>
      </w:pPr>
    </w:p>
    <w:p w14:paraId="07AB1BE5" w14:textId="4A59DE88" w:rsidR="00161B5E" w:rsidRDefault="00161B5E" w:rsidP="00161B5E">
      <w:pPr>
        <w:tabs>
          <w:tab w:val="left" w:pos="1920"/>
        </w:tabs>
        <w:rPr>
          <w:sz w:val="24"/>
          <w:szCs w:val="24"/>
        </w:rPr>
      </w:pPr>
    </w:p>
    <w:p w14:paraId="74BAE60A" w14:textId="4117F748" w:rsidR="00161B5E" w:rsidRDefault="00161B5E" w:rsidP="00161B5E">
      <w:pPr>
        <w:tabs>
          <w:tab w:val="left" w:pos="1920"/>
        </w:tabs>
        <w:rPr>
          <w:sz w:val="24"/>
          <w:szCs w:val="24"/>
        </w:rPr>
      </w:pPr>
    </w:p>
    <w:p w14:paraId="4F76637E" w14:textId="0BD3A68D" w:rsidR="00161B5E" w:rsidRDefault="00161B5E" w:rsidP="00161B5E">
      <w:pPr>
        <w:tabs>
          <w:tab w:val="left" w:pos="1920"/>
        </w:tabs>
        <w:rPr>
          <w:sz w:val="24"/>
          <w:szCs w:val="24"/>
        </w:rPr>
      </w:pPr>
    </w:p>
    <w:p w14:paraId="51A93787" w14:textId="63C41ABF" w:rsidR="00161B5E" w:rsidRDefault="00161B5E" w:rsidP="00161B5E">
      <w:pPr>
        <w:tabs>
          <w:tab w:val="left" w:pos="1920"/>
        </w:tabs>
        <w:rPr>
          <w:sz w:val="24"/>
          <w:szCs w:val="24"/>
        </w:rPr>
      </w:pPr>
    </w:p>
    <w:p w14:paraId="7542F005" w14:textId="23FED978" w:rsidR="00161B5E" w:rsidRDefault="00161B5E" w:rsidP="00161B5E">
      <w:pPr>
        <w:tabs>
          <w:tab w:val="left" w:pos="1920"/>
        </w:tabs>
        <w:rPr>
          <w:sz w:val="24"/>
          <w:szCs w:val="24"/>
        </w:rPr>
      </w:pPr>
    </w:p>
    <w:p w14:paraId="02E98892" w14:textId="5428F073" w:rsidR="00161B5E" w:rsidRDefault="00161B5E" w:rsidP="00161B5E">
      <w:pPr>
        <w:tabs>
          <w:tab w:val="left" w:pos="1920"/>
        </w:tabs>
        <w:rPr>
          <w:sz w:val="24"/>
          <w:szCs w:val="24"/>
        </w:rPr>
      </w:pPr>
    </w:p>
    <w:p w14:paraId="419D5A73" w14:textId="4CA3C31F" w:rsidR="00161B5E" w:rsidRDefault="00161B5E" w:rsidP="00161B5E">
      <w:pPr>
        <w:tabs>
          <w:tab w:val="left" w:pos="1920"/>
        </w:tabs>
        <w:rPr>
          <w:sz w:val="24"/>
          <w:szCs w:val="24"/>
        </w:rPr>
      </w:pPr>
    </w:p>
    <w:p w14:paraId="418151D4" w14:textId="72AAC584" w:rsidR="00161B5E" w:rsidRDefault="00161B5E" w:rsidP="00161B5E">
      <w:pPr>
        <w:tabs>
          <w:tab w:val="left" w:pos="1920"/>
        </w:tabs>
        <w:rPr>
          <w:sz w:val="24"/>
          <w:szCs w:val="24"/>
        </w:rPr>
      </w:pPr>
      <w:r>
        <w:rPr>
          <w:noProof/>
          <w:sz w:val="24"/>
          <w:szCs w:val="24"/>
        </w:rPr>
        <w:lastRenderedPageBreak/>
        <w:drawing>
          <wp:inline distT="0" distB="0" distL="0" distR="0" wp14:anchorId="1C685E8E" wp14:editId="26F2D2F1">
            <wp:extent cx="5400040" cy="2851785"/>
            <wp:effectExtent l="0" t="0" r="0" b="571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11">
                      <a:extLst>
                        <a:ext uri="{28A0092B-C50C-407E-A947-70E740481C1C}">
                          <a14:useLocalDpi xmlns:a14="http://schemas.microsoft.com/office/drawing/2010/main" val="0"/>
                        </a:ext>
                      </a:extLst>
                    </a:blip>
                    <a:stretch>
                      <a:fillRect/>
                    </a:stretch>
                  </pic:blipFill>
                  <pic:spPr>
                    <a:xfrm>
                      <a:off x="0" y="0"/>
                      <a:ext cx="5400040" cy="2851785"/>
                    </a:xfrm>
                    <a:prstGeom prst="rect">
                      <a:avLst/>
                    </a:prstGeom>
                  </pic:spPr>
                </pic:pic>
              </a:graphicData>
            </a:graphic>
          </wp:inline>
        </w:drawing>
      </w:r>
    </w:p>
    <w:p w14:paraId="188EDC2F" w14:textId="0FFD89FA" w:rsidR="00247F17" w:rsidRDefault="00161B5E" w:rsidP="00247F17">
      <w:pPr>
        <w:tabs>
          <w:tab w:val="left" w:pos="1920"/>
        </w:tabs>
        <w:rPr>
          <w:noProof/>
          <w:sz w:val="24"/>
          <w:szCs w:val="24"/>
        </w:rPr>
      </w:pPr>
      <w:r>
        <w:rPr>
          <w:noProof/>
          <w:sz w:val="24"/>
          <w:szCs w:val="24"/>
        </w:rPr>
        <w:drawing>
          <wp:inline distT="0" distB="0" distL="0" distR="0" wp14:anchorId="060E3740" wp14:editId="02B8DE81">
            <wp:extent cx="5400040" cy="4034155"/>
            <wp:effectExtent l="0" t="0" r="0" b="444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2">
                      <a:extLst>
                        <a:ext uri="{28A0092B-C50C-407E-A947-70E740481C1C}">
                          <a14:useLocalDpi xmlns:a14="http://schemas.microsoft.com/office/drawing/2010/main" val="0"/>
                        </a:ext>
                      </a:extLst>
                    </a:blip>
                    <a:stretch>
                      <a:fillRect/>
                    </a:stretch>
                  </pic:blipFill>
                  <pic:spPr>
                    <a:xfrm>
                      <a:off x="0" y="0"/>
                      <a:ext cx="5400040" cy="4034155"/>
                    </a:xfrm>
                    <a:prstGeom prst="rect">
                      <a:avLst/>
                    </a:prstGeom>
                  </pic:spPr>
                </pic:pic>
              </a:graphicData>
            </a:graphic>
          </wp:inline>
        </w:drawing>
      </w:r>
    </w:p>
    <w:p w14:paraId="0CA2EF86" w14:textId="61CBA7E4" w:rsidR="00161B5E" w:rsidRDefault="00161B5E" w:rsidP="00161B5E">
      <w:pPr>
        <w:rPr>
          <w:noProof/>
          <w:sz w:val="24"/>
          <w:szCs w:val="24"/>
        </w:rPr>
      </w:pPr>
    </w:p>
    <w:p w14:paraId="4303C5DA" w14:textId="04EAE5F2" w:rsidR="00161B5E" w:rsidRDefault="00161B5E" w:rsidP="00161B5E">
      <w:pPr>
        <w:tabs>
          <w:tab w:val="left" w:pos="3090"/>
        </w:tabs>
        <w:jc w:val="center"/>
        <w:rPr>
          <w:sz w:val="24"/>
          <w:szCs w:val="24"/>
        </w:rPr>
      </w:pPr>
      <w:r>
        <w:rPr>
          <w:sz w:val="24"/>
          <w:szCs w:val="24"/>
        </w:rPr>
        <w:t>Figure 3 – Meeting slide and 24h- Acc. Precipitation on 06/03/2026 at 00:00</w:t>
      </w:r>
    </w:p>
    <w:p w14:paraId="42842E97" w14:textId="63FC334C" w:rsidR="00161B5E" w:rsidRDefault="00161B5E" w:rsidP="00161B5E">
      <w:pPr>
        <w:tabs>
          <w:tab w:val="left" w:pos="3090"/>
        </w:tabs>
        <w:jc w:val="center"/>
        <w:rPr>
          <w:sz w:val="24"/>
          <w:szCs w:val="24"/>
        </w:rPr>
      </w:pPr>
    </w:p>
    <w:p w14:paraId="5D48D1DC" w14:textId="4DA7CA4D" w:rsidR="00161B5E" w:rsidRDefault="00161B5E" w:rsidP="00161B5E">
      <w:pPr>
        <w:tabs>
          <w:tab w:val="left" w:pos="3090"/>
        </w:tabs>
        <w:jc w:val="center"/>
        <w:rPr>
          <w:sz w:val="24"/>
          <w:szCs w:val="24"/>
        </w:rPr>
      </w:pPr>
    </w:p>
    <w:p w14:paraId="3908BC99" w14:textId="1F37FE25" w:rsidR="00161B5E" w:rsidRDefault="00161B5E" w:rsidP="00161B5E">
      <w:pPr>
        <w:tabs>
          <w:tab w:val="left" w:pos="3090"/>
        </w:tabs>
        <w:jc w:val="center"/>
        <w:rPr>
          <w:sz w:val="24"/>
          <w:szCs w:val="24"/>
        </w:rPr>
      </w:pPr>
    </w:p>
    <w:p w14:paraId="421D8CA3" w14:textId="02A90FBA" w:rsidR="00161B5E" w:rsidRDefault="00161B5E" w:rsidP="00161B5E">
      <w:pPr>
        <w:tabs>
          <w:tab w:val="left" w:pos="3090"/>
        </w:tabs>
        <w:jc w:val="center"/>
        <w:rPr>
          <w:sz w:val="24"/>
          <w:szCs w:val="24"/>
        </w:rPr>
      </w:pPr>
    </w:p>
    <w:p w14:paraId="2ACD0320" w14:textId="3550F744" w:rsidR="00161B5E" w:rsidRDefault="00161B5E" w:rsidP="00161B5E">
      <w:pPr>
        <w:tabs>
          <w:tab w:val="left" w:pos="3090"/>
        </w:tabs>
        <w:rPr>
          <w:sz w:val="24"/>
          <w:szCs w:val="24"/>
        </w:rPr>
      </w:pPr>
      <w:r>
        <w:rPr>
          <w:sz w:val="24"/>
          <w:szCs w:val="24"/>
        </w:rPr>
        <w:lastRenderedPageBreak/>
        <w:t xml:space="preserve">EFAS suffers from a spatial sampling bias (high density where no rain occurred and low density where the heavy </w:t>
      </w:r>
      <w:r w:rsidR="005F47BD">
        <w:rPr>
          <w:sz w:val="24"/>
          <w:szCs w:val="24"/>
        </w:rPr>
        <w:t>precipitation was registered</w:t>
      </w:r>
      <w:r>
        <w:rPr>
          <w:sz w:val="24"/>
          <w:szCs w:val="24"/>
        </w:rPr>
        <w:t>)</w:t>
      </w:r>
      <w:r w:rsidR="005F47BD">
        <w:rPr>
          <w:sz w:val="24"/>
          <w:szCs w:val="24"/>
        </w:rPr>
        <w:t xml:space="preserve">. In contrast, the national AEMet network along the east coast resolves the structure using kriging. </w:t>
      </w:r>
    </w:p>
    <w:p w14:paraId="4C5EBA1F" w14:textId="77777777" w:rsidR="005F47BD" w:rsidRDefault="005F47BD" w:rsidP="00161B5E">
      <w:pPr>
        <w:tabs>
          <w:tab w:val="left" w:pos="3090"/>
        </w:tabs>
        <w:rPr>
          <w:sz w:val="24"/>
          <w:szCs w:val="24"/>
        </w:rPr>
      </w:pPr>
    </w:p>
    <w:p w14:paraId="7D450A41" w14:textId="18D7CBEC" w:rsidR="005F47BD" w:rsidRDefault="005F47BD" w:rsidP="00161B5E">
      <w:pPr>
        <w:tabs>
          <w:tab w:val="left" w:pos="3090"/>
        </w:tabs>
        <w:rPr>
          <w:sz w:val="24"/>
          <w:szCs w:val="24"/>
        </w:rPr>
      </w:pPr>
      <w:r>
        <w:rPr>
          <w:noProof/>
          <w:sz w:val="24"/>
          <w:szCs w:val="24"/>
        </w:rPr>
        <w:drawing>
          <wp:inline distT="0" distB="0" distL="0" distR="0" wp14:anchorId="29B6D455" wp14:editId="5AA84A14">
            <wp:extent cx="5400040" cy="2929890"/>
            <wp:effectExtent l="0" t="0" r="0" b="381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pic:nvPicPr>
                  <pic:blipFill>
                    <a:blip r:embed="rId13">
                      <a:extLst>
                        <a:ext uri="{28A0092B-C50C-407E-A947-70E740481C1C}">
                          <a14:useLocalDpi xmlns:a14="http://schemas.microsoft.com/office/drawing/2010/main" val="0"/>
                        </a:ext>
                      </a:extLst>
                    </a:blip>
                    <a:stretch>
                      <a:fillRect/>
                    </a:stretch>
                  </pic:blipFill>
                  <pic:spPr>
                    <a:xfrm>
                      <a:off x="0" y="0"/>
                      <a:ext cx="5400040" cy="2929890"/>
                    </a:xfrm>
                    <a:prstGeom prst="rect">
                      <a:avLst/>
                    </a:prstGeom>
                  </pic:spPr>
                </pic:pic>
              </a:graphicData>
            </a:graphic>
          </wp:inline>
        </w:drawing>
      </w:r>
    </w:p>
    <w:p w14:paraId="3BB2464E" w14:textId="12064A37" w:rsidR="005F47BD" w:rsidRDefault="005F47BD" w:rsidP="00161B5E">
      <w:pPr>
        <w:tabs>
          <w:tab w:val="left" w:pos="3090"/>
        </w:tabs>
        <w:rPr>
          <w:sz w:val="24"/>
          <w:szCs w:val="24"/>
        </w:rPr>
      </w:pPr>
      <w:r>
        <w:rPr>
          <w:noProof/>
          <w:sz w:val="24"/>
          <w:szCs w:val="24"/>
        </w:rPr>
        <w:drawing>
          <wp:inline distT="0" distB="0" distL="0" distR="0" wp14:anchorId="1659D914" wp14:editId="15FD1CE5">
            <wp:extent cx="5400040" cy="4034155"/>
            <wp:effectExtent l="0" t="0" r="0" b="444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pic:nvPicPr>
                  <pic:blipFill>
                    <a:blip r:embed="rId14">
                      <a:extLst>
                        <a:ext uri="{28A0092B-C50C-407E-A947-70E740481C1C}">
                          <a14:useLocalDpi xmlns:a14="http://schemas.microsoft.com/office/drawing/2010/main" val="0"/>
                        </a:ext>
                      </a:extLst>
                    </a:blip>
                    <a:stretch>
                      <a:fillRect/>
                    </a:stretch>
                  </pic:blipFill>
                  <pic:spPr>
                    <a:xfrm>
                      <a:off x="0" y="0"/>
                      <a:ext cx="5400040" cy="4034155"/>
                    </a:xfrm>
                    <a:prstGeom prst="rect">
                      <a:avLst/>
                    </a:prstGeom>
                  </pic:spPr>
                </pic:pic>
              </a:graphicData>
            </a:graphic>
          </wp:inline>
        </w:drawing>
      </w:r>
    </w:p>
    <w:p w14:paraId="4C3ADDE0" w14:textId="77777777" w:rsidR="005F47BD" w:rsidRDefault="005F47BD" w:rsidP="00161B5E">
      <w:pPr>
        <w:tabs>
          <w:tab w:val="left" w:pos="3090"/>
        </w:tabs>
        <w:rPr>
          <w:sz w:val="24"/>
          <w:szCs w:val="24"/>
        </w:rPr>
      </w:pPr>
    </w:p>
    <w:p w14:paraId="14A07C37" w14:textId="0169077D" w:rsidR="005F47BD" w:rsidRDefault="005F47BD" w:rsidP="005F47BD">
      <w:pPr>
        <w:tabs>
          <w:tab w:val="left" w:pos="3090"/>
        </w:tabs>
        <w:jc w:val="center"/>
        <w:rPr>
          <w:sz w:val="24"/>
          <w:szCs w:val="24"/>
        </w:rPr>
      </w:pPr>
      <w:r>
        <w:rPr>
          <w:sz w:val="24"/>
          <w:szCs w:val="24"/>
        </w:rPr>
        <w:t>Figure 4 – Meeting slide and 24h- Acc. Precipitation on 09/03/2026 at 00:00</w:t>
      </w:r>
    </w:p>
    <w:p w14:paraId="5CF4C937" w14:textId="1BF69165" w:rsidR="00161B5E" w:rsidRDefault="005F47BD" w:rsidP="00161B5E">
      <w:pPr>
        <w:tabs>
          <w:tab w:val="left" w:pos="3480"/>
        </w:tabs>
        <w:rPr>
          <w:sz w:val="24"/>
          <w:szCs w:val="24"/>
        </w:rPr>
      </w:pPr>
      <w:r>
        <w:rPr>
          <w:sz w:val="24"/>
          <w:szCs w:val="24"/>
        </w:rPr>
        <w:lastRenderedPageBreak/>
        <w:t>In this last case, we observe similar patterns to those previously highlighted. The higher data density of the AEMet network yields a finer-grained spatial interpolation that avoids the smoothing of the EFAS 24-hr gauge interpolated product. Here, the precipitation maxima align spatially, scattered across the central Peninsula, the northeast and the south. Based on observations, the areas with the heaviest rainfall are well covered by a significant density of rain gauges</w:t>
      </w:r>
      <w:r w:rsidR="00A523B8">
        <w:rPr>
          <w:sz w:val="24"/>
          <w:szCs w:val="24"/>
        </w:rPr>
        <w:t>.</w:t>
      </w:r>
    </w:p>
    <w:p w14:paraId="5D34A3AF" w14:textId="4778622A" w:rsidR="00A523B8" w:rsidRDefault="00A523B8" w:rsidP="00161B5E">
      <w:pPr>
        <w:tabs>
          <w:tab w:val="left" w:pos="3480"/>
        </w:tabs>
        <w:rPr>
          <w:sz w:val="24"/>
          <w:szCs w:val="24"/>
        </w:rPr>
      </w:pPr>
    </w:p>
    <w:p w14:paraId="667E5B70" w14:textId="77777777" w:rsidR="00A523B8" w:rsidRDefault="00A523B8" w:rsidP="00A523B8">
      <w:pPr>
        <w:rPr>
          <w:sz w:val="24"/>
          <w:szCs w:val="24"/>
        </w:rPr>
      </w:pPr>
      <w:r w:rsidRPr="00921769">
        <w:rPr>
          <w:b/>
          <w:bCs/>
          <w:sz w:val="24"/>
          <w:szCs w:val="24"/>
        </w:rPr>
        <w:t>Second Part</w:t>
      </w:r>
      <w:r>
        <w:rPr>
          <w:sz w:val="24"/>
          <w:szCs w:val="24"/>
        </w:rPr>
        <w:t xml:space="preserve"> – Application of spatial filters to remove “white spots”</w:t>
      </w:r>
    </w:p>
    <w:p w14:paraId="705ACD2E" w14:textId="6E33B7B6" w:rsidR="00A523B8" w:rsidRDefault="00A523B8" w:rsidP="00161B5E">
      <w:pPr>
        <w:tabs>
          <w:tab w:val="left" w:pos="3480"/>
        </w:tabs>
        <w:rPr>
          <w:sz w:val="24"/>
          <w:szCs w:val="24"/>
        </w:rPr>
      </w:pPr>
      <w:r>
        <w:rPr>
          <w:sz w:val="24"/>
          <w:szCs w:val="24"/>
        </w:rPr>
        <w:t xml:space="preserve">To improve the quality of the precipitation grid, two different </w:t>
      </w:r>
      <w:proofErr w:type="gramStart"/>
      <w:r>
        <w:rPr>
          <w:sz w:val="24"/>
          <w:szCs w:val="24"/>
        </w:rPr>
        <w:t>method</w:t>
      </w:r>
      <w:proofErr w:type="gramEnd"/>
      <w:r>
        <w:rPr>
          <w:sz w:val="24"/>
          <w:szCs w:val="24"/>
        </w:rPr>
        <w:t xml:space="preserve"> have been implemented to remove the “white spots” observed in maps:</w:t>
      </w:r>
    </w:p>
    <w:p w14:paraId="511BC06B" w14:textId="11E5A603" w:rsidR="00A523B8" w:rsidRDefault="00A523B8" w:rsidP="00A523B8">
      <w:pPr>
        <w:pStyle w:val="Prrafodelista"/>
        <w:numPr>
          <w:ilvl w:val="0"/>
          <w:numId w:val="1"/>
        </w:numPr>
        <w:tabs>
          <w:tab w:val="left" w:pos="3480"/>
        </w:tabs>
        <w:rPr>
          <w:sz w:val="24"/>
          <w:szCs w:val="24"/>
        </w:rPr>
      </w:pPr>
      <w:r>
        <w:rPr>
          <w:sz w:val="24"/>
          <w:szCs w:val="24"/>
        </w:rPr>
        <w:t>Comparison with local maximum precipitation. The value of each gauge is compared against the maximum precipitation reported by surrounding stations within a fixed search radius (5 km), using a threshold of 3.0. Under this criterion, a point is removed if its value is less than de local maximum divided by the threshold. For example, if the maximum local precipitation is 30 mm, the precipitation is removed if it is under 10 mm.</w:t>
      </w:r>
    </w:p>
    <w:p w14:paraId="321E6D00" w14:textId="4AB1BDE6" w:rsidR="00A523B8" w:rsidRDefault="00A523B8" w:rsidP="00A523B8">
      <w:pPr>
        <w:pStyle w:val="Prrafodelista"/>
        <w:tabs>
          <w:tab w:val="left" w:pos="3480"/>
        </w:tabs>
        <w:rPr>
          <w:sz w:val="24"/>
          <w:szCs w:val="24"/>
        </w:rPr>
      </w:pPr>
    </w:p>
    <w:p w14:paraId="1FCF014A" w14:textId="63B191A5" w:rsidR="00A523B8" w:rsidRDefault="00A523B8" w:rsidP="00A523B8">
      <w:pPr>
        <w:pStyle w:val="Prrafodelista"/>
        <w:numPr>
          <w:ilvl w:val="0"/>
          <w:numId w:val="1"/>
        </w:numPr>
        <w:tabs>
          <w:tab w:val="left" w:pos="3480"/>
        </w:tabs>
        <w:rPr>
          <w:sz w:val="24"/>
          <w:szCs w:val="24"/>
        </w:rPr>
      </w:pPr>
      <w:r>
        <w:rPr>
          <w:sz w:val="24"/>
          <w:szCs w:val="24"/>
        </w:rPr>
        <w:t xml:space="preserve">Comparison with k-nearest neighbors. On average, there are 2.5 stations within 5 km and 8 within 10 km around each gauge. Based on these spatial metrics, k=6 nearest neighbors (regardless of distance) were selected for comparison. Each station’s value is compared against the average precipitation of its 6 nearest neighbors, and any value falling below 40% of this local mean is removed. </w:t>
      </w:r>
    </w:p>
    <w:p w14:paraId="1DD25403" w14:textId="77777777" w:rsidR="00A523B8" w:rsidRPr="00A523B8" w:rsidRDefault="00A523B8" w:rsidP="00A523B8">
      <w:pPr>
        <w:pStyle w:val="Prrafodelista"/>
        <w:rPr>
          <w:sz w:val="24"/>
          <w:szCs w:val="24"/>
        </w:rPr>
      </w:pPr>
    </w:p>
    <w:p w14:paraId="2E2D6040" w14:textId="56BE18F6" w:rsidR="00A523B8" w:rsidRDefault="00A523B8" w:rsidP="00A523B8">
      <w:pPr>
        <w:tabs>
          <w:tab w:val="left" w:pos="3480"/>
        </w:tabs>
        <w:rPr>
          <w:sz w:val="24"/>
          <w:szCs w:val="24"/>
        </w:rPr>
      </w:pPr>
    </w:p>
    <w:p w14:paraId="55D08BE7" w14:textId="77777777" w:rsidR="00A523B8" w:rsidRDefault="00A523B8" w:rsidP="00A523B8">
      <w:pPr>
        <w:tabs>
          <w:tab w:val="left" w:pos="3480"/>
        </w:tabs>
        <w:rPr>
          <w:sz w:val="24"/>
          <w:szCs w:val="24"/>
        </w:rPr>
      </w:pPr>
    </w:p>
    <w:p w14:paraId="464596F5" w14:textId="77777777" w:rsidR="00021882" w:rsidRDefault="00021882" w:rsidP="00A523B8">
      <w:pPr>
        <w:tabs>
          <w:tab w:val="left" w:pos="3480"/>
        </w:tabs>
        <w:rPr>
          <w:sz w:val="24"/>
          <w:szCs w:val="24"/>
        </w:rPr>
      </w:pPr>
    </w:p>
    <w:p w14:paraId="4D7F2B2F" w14:textId="77777777" w:rsidR="00021882" w:rsidRDefault="00021882" w:rsidP="00A523B8">
      <w:pPr>
        <w:tabs>
          <w:tab w:val="left" w:pos="3480"/>
        </w:tabs>
        <w:rPr>
          <w:sz w:val="24"/>
          <w:szCs w:val="24"/>
        </w:rPr>
      </w:pPr>
    </w:p>
    <w:p w14:paraId="36E1EDC8" w14:textId="77777777" w:rsidR="00021882" w:rsidRDefault="00021882" w:rsidP="00A523B8">
      <w:pPr>
        <w:tabs>
          <w:tab w:val="left" w:pos="3480"/>
        </w:tabs>
        <w:rPr>
          <w:sz w:val="24"/>
          <w:szCs w:val="24"/>
        </w:rPr>
      </w:pPr>
    </w:p>
    <w:p w14:paraId="0BD171D4" w14:textId="77777777" w:rsidR="00021882" w:rsidRDefault="00021882" w:rsidP="00A523B8">
      <w:pPr>
        <w:tabs>
          <w:tab w:val="left" w:pos="3480"/>
        </w:tabs>
        <w:rPr>
          <w:sz w:val="24"/>
          <w:szCs w:val="24"/>
        </w:rPr>
      </w:pPr>
    </w:p>
    <w:p w14:paraId="4C09F808" w14:textId="77777777" w:rsidR="00021882" w:rsidRDefault="00021882" w:rsidP="00A523B8">
      <w:pPr>
        <w:tabs>
          <w:tab w:val="left" w:pos="3480"/>
        </w:tabs>
        <w:rPr>
          <w:sz w:val="24"/>
          <w:szCs w:val="24"/>
        </w:rPr>
      </w:pPr>
    </w:p>
    <w:p w14:paraId="1B201A45" w14:textId="77777777" w:rsidR="00021882" w:rsidRDefault="00021882" w:rsidP="00A523B8">
      <w:pPr>
        <w:tabs>
          <w:tab w:val="left" w:pos="3480"/>
        </w:tabs>
        <w:rPr>
          <w:sz w:val="24"/>
          <w:szCs w:val="24"/>
        </w:rPr>
      </w:pPr>
    </w:p>
    <w:p w14:paraId="46DDCA14" w14:textId="77777777" w:rsidR="00021882" w:rsidRDefault="00021882" w:rsidP="00A523B8">
      <w:pPr>
        <w:tabs>
          <w:tab w:val="left" w:pos="3480"/>
        </w:tabs>
        <w:rPr>
          <w:sz w:val="24"/>
          <w:szCs w:val="24"/>
        </w:rPr>
      </w:pPr>
    </w:p>
    <w:p w14:paraId="6082612C" w14:textId="77777777" w:rsidR="00021882" w:rsidRDefault="00021882" w:rsidP="00A523B8">
      <w:pPr>
        <w:tabs>
          <w:tab w:val="left" w:pos="3480"/>
        </w:tabs>
        <w:rPr>
          <w:sz w:val="24"/>
          <w:szCs w:val="24"/>
        </w:rPr>
      </w:pPr>
    </w:p>
    <w:p w14:paraId="3C005AAF" w14:textId="77777777" w:rsidR="00021882" w:rsidRDefault="00021882" w:rsidP="00A523B8">
      <w:pPr>
        <w:tabs>
          <w:tab w:val="left" w:pos="3480"/>
        </w:tabs>
        <w:rPr>
          <w:sz w:val="24"/>
          <w:szCs w:val="24"/>
        </w:rPr>
      </w:pPr>
    </w:p>
    <w:p w14:paraId="4EFC6285" w14:textId="24DEAC7F" w:rsidR="00021882" w:rsidRDefault="00021882" w:rsidP="00021882">
      <w:pPr>
        <w:tabs>
          <w:tab w:val="left" w:pos="3480"/>
        </w:tabs>
        <w:rPr>
          <w:noProof/>
          <w:sz w:val="24"/>
          <w:szCs w:val="24"/>
        </w:rPr>
      </w:pPr>
    </w:p>
    <w:p w14:paraId="6BED1401" w14:textId="5ED762BB" w:rsidR="00021882" w:rsidRDefault="00C7751E" w:rsidP="00021882">
      <w:pPr>
        <w:tabs>
          <w:tab w:val="left" w:pos="3480"/>
        </w:tabs>
        <w:rPr>
          <w:noProof/>
          <w:sz w:val="24"/>
          <w:szCs w:val="24"/>
        </w:rPr>
      </w:pPr>
      <w:r>
        <w:rPr>
          <w:noProof/>
          <w:sz w:val="24"/>
          <w:szCs w:val="24"/>
        </w:rPr>
        <w:lastRenderedPageBreak/>
        <w:drawing>
          <wp:inline distT="0" distB="0" distL="0" distR="0" wp14:anchorId="07F38611" wp14:editId="1432AC88">
            <wp:extent cx="6155878" cy="4582886"/>
            <wp:effectExtent l="0" t="0" r="0" b="825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15">
                      <a:extLst>
                        <a:ext uri="{28A0092B-C50C-407E-A947-70E740481C1C}">
                          <a14:useLocalDpi xmlns:a14="http://schemas.microsoft.com/office/drawing/2010/main" val="0"/>
                        </a:ext>
                      </a:extLst>
                    </a:blip>
                    <a:stretch>
                      <a:fillRect/>
                    </a:stretch>
                  </pic:blipFill>
                  <pic:spPr>
                    <a:xfrm>
                      <a:off x="0" y="0"/>
                      <a:ext cx="6164052" cy="4588972"/>
                    </a:xfrm>
                    <a:prstGeom prst="rect">
                      <a:avLst/>
                    </a:prstGeom>
                  </pic:spPr>
                </pic:pic>
              </a:graphicData>
            </a:graphic>
          </wp:inline>
        </w:drawing>
      </w:r>
    </w:p>
    <w:p w14:paraId="58DD9019" w14:textId="614E8699" w:rsidR="00021882" w:rsidRDefault="00021882" w:rsidP="00021882">
      <w:pPr>
        <w:tabs>
          <w:tab w:val="left" w:pos="5074"/>
        </w:tabs>
        <w:rPr>
          <w:sz w:val="24"/>
          <w:szCs w:val="24"/>
        </w:rPr>
      </w:pPr>
    </w:p>
    <w:p w14:paraId="4E8D3778" w14:textId="77777777" w:rsidR="00292604" w:rsidRDefault="00C7751E" w:rsidP="00AA529E">
      <w:pPr>
        <w:tabs>
          <w:tab w:val="left" w:pos="3090"/>
        </w:tabs>
        <w:jc w:val="center"/>
        <w:rPr>
          <w:sz w:val="24"/>
          <w:szCs w:val="24"/>
        </w:rPr>
      </w:pPr>
      <w:r>
        <w:rPr>
          <w:sz w:val="24"/>
          <w:szCs w:val="24"/>
        </w:rPr>
        <w:t xml:space="preserve">Figure </w:t>
      </w:r>
      <w:r>
        <w:rPr>
          <w:sz w:val="24"/>
          <w:szCs w:val="24"/>
        </w:rPr>
        <w:t>5</w:t>
      </w:r>
      <w:r>
        <w:rPr>
          <w:sz w:val="24"/>
          <w:szCs w:val="24"/>
        </w:rPr>
        <w:t xml:space="preserve"> – </w:t>
      </w:r>
      <w:r>
        <w:rPr>
          <w:sz w:val="24"/>
          <w:szCs w:val="24"/>
        </w:rPr>
        <w:t xml:space="preserve">Kriging-interpolated </w:t>
      </w:r>
      <w:r w:rsidR="00593F1D">
        <w:rPr>
          <w:sz w:val="24"/>
          <w:szCs w:val="24"/>
        </w:rPr>
        <w:t xml:space="preserve">24h- </w:t>
      </w:r>
      <w:proofErr w:type="spellStart"/>
      <w:r w:rsidR="00593F1D">
        <w:rPr>
          <w:sz w:val="24"/>
          <w:szCs w:val="24"/>
        </w:rPr>
        <w:t>accum</w:t>
      </w:r>
      <w:proofErr w:type="spellEnd"/>
      <w:r w:rsidR="00593F1D">
        <w:rPr>
          <w:sz w:val="24"/>
          <w:szCs w:val="24"/>
        </w:rPr>
        <w:t xml:space="preserve"> </w:t>
      </w:r>
      <w:r>
        <w:rPr>
          <w:sz w:val="24"/>
          <w:szCs w:val="24"/>
        </w:rPr>
        <w:t xml:space="preserve">precipitation on </w:t>
      </w:r>
      <w:r w:rsidR="00593F1D">
        <w:rPr>
          <w:sz w:val="24"/>
          <w:szCs w:val="24"/>
        </w:rPr>
        <w:t xml:space="preserve">22/01/2025 </w:t>
      </w:r>
      <w:r w:rsidR="00B30582">
        <w:rPr>
          <w:sz w:val="24"/>
          <w:szCs w:val="24"/>
        </w:rPr>
        <w:t xml:space="preserve">with different </w:t>
      </w:r>
    </w:p>
    <w:p w14:paraId="35B3FF8D" w14:textId="25D3EF39" w:rsidR="00AA529E" w:rsidRDefault="00B30582" w:rsidP="00AA529E">
      <w:pPr>
        <w:tabs>
          <w:tab w:val="left" w:pos="3090"/>
        </w:tabs>
        <w:jc w:val="center"/>
        <w:rPr>
          <w:sz w:val="24"/>
          <w:szCs w:val="24"/>
        </w:rPr>
      </w:pPr>
      <w:r>
        <w:rPr>
          <w:sz w:val="24"/>
          <w:szCs w:val="24"/>
        </w:rPr>
        <w:t>spatial filters applie</w:t>
      </w:r>
      <w:r w:rsidR="00507BEA">
        <w:rPr>
          <w:sz w:val="24"/>
          <w:szCs w:val="24"/>
        </w:rPr>
        <w:t>d</w:t>
      </w:r>
    </w:p>
    <w:p w14:paraId="3EA36CC7" w14:textId="79C700CB" w:rsidR="00AA529E" w:rsidRDefault="00292604" w:rsidP="00AA529E">
      <w:pPr>
        <w:tabs>
          <w:tab w:val="left" w:pos="3090"/>
        </w:tabs>
        <w:rPr>
          <w:sz w:val="24"/>
          <w:szCs w:val="24"/>
        </w:rPr>
      </w:pPr>
      <w:r>
        <w:rPr>
          <w:sz w:val="24"/>
          <w:szCs w:val="24"/>
        </w:rPr>
        <w:t>Although the filter</w:t>
      </w:r>
      <w:r w:rsidR="00F91092">
        <w:rPr>
          <w:sz w:val="24"/>
          <w:szCs w:val="24"/>
        </w:rPr>
        <w:t>/comparison with maximum local precipitation (left) removed approximately 4% of the total network (223 station), it failed to resolve the visual artifacts in the kriging output</w:t>
      </w:r>
      <w:r w:rsidR="0090138A">
        <w:rPr>
          <w:sz w:val="24"/>
          <w:szCs w:val="24"/>
        </w:rPr>
        <w:t xml:space="preserve">. The reason is the irregular spatial density of the measurement stations. </w:t>
      </w:r>
      <w:r w:rsidR="002E1F48">
        <w:rPr>
          <w:sz w:val="24"/>
          <w:szCs w:val="24"/>
        </w:rPr>
        <w:t xml:space="preserve">Most </w:t>
      </w:r>
      <w:r w:rsidR="00B15634">
        <w:rPr>
          <w:sz w:val="24"/>
          <w:szCs w:val="24"/>
        </w:rPr>
        <w:t>stations meeting the criterion are located in densely populated urban areas with a high density of measurement points.</w:t>
      </w:r>
      <w:r w:rsidR="00D4225B">
        <w:rPr>
          <w:sz w:val="24"/>
          <w:szCs w:val="24"/>
        </w:rPr>
        <w:t xml:space="preserve"> Stations located in sparse regions had zero or insufficient neighbors within 5 km</w:t>
      </w:r>
      <w:r w:rsidR="005057B8">
        <w:rPr>
          <w:sz w:val="24"/>
          <w:szCs w:val="24"/>
        </w:rPr>
        <w:t xml:space="preserve">. </w:t>
      </w:r>
      <w:r w:rsidR="00054409">
        <w:rPr>
          <w:sz w:val="24"/>
          <w:szCs w:val="24"/>
        </w:rPr>
        <w:t>Consequently, the map obtained after applying this filter is almost identical to the original one</w:t>
      </w:r>
      <w:r w:rsidR="00C32CD1">
        <w:rPr>
          <w:sz w:val="24"/>
          <w:szCs w:val="24"/>
        </w:rPr>
        <w:t>.</w:t>
      </w:r>
    </w:p>
    <w:p w14:paraId="716919DB" w14:textId="77777777" w:rsidR="00C32CD1" w:rsidRDefault="00C32CD1" w:rsidP="00AA529E">
      <w:pPr>
        <w:tabs>
          <w:tab w:val="left" w:pos="3090"/>
        </w:tabs>
        <w:rPr>
          <w:sz w:val="24"/>
          <w:szCs w:val="24"/>
        </w:rPr>
      </w:pPr>
    </w:p>
    <w:p w14:paraId="0FDD4F0A" w14:textId="7A8C5E54" w:rsidR="00C32CD1" w:rsidRDefault="00C32CD1" w:rsidP="00AA529E">
      <w:pPr>
        <w:tabs>
          <w:tab w:val="left" w:pos="3090"/>
        </w:tabs>
        <w:rPr>
          <w:sz w:val="24"/>
          <w:szCs w:val="24"/>
        </w:rPr>
      </w:pPr>
      <w:r>
        <w:rPr>
          <w:sz w:val="24"/>
          <w:szCs w:val="24"/>
        </w:rPr>
        <w:t xml:space="preserve">On the other hand, the k-nearest neighbors filter shows </w:t>
      </w:r>
      <w:r w:rsidR="008912A7">
        <w:rPr>
          <w:sz w:val="24"/>
          <w:szCs w:val="24"/>
        </w:rPr>
        <w:t>higher efficiency. It successfully eliminated isolated false minima, regardless of local network density</w:t>
      </w:r>
      <w:r w:rsidR="00127094">
        <w:rPr>
          <w:sz w:val="24"/>
          <w:szCs w:val="24"/>
        </w:rPr>
        <w:t>. The resulting interpolated field displayed smoother patters.</w:t>
      </w:r>
    </w:p>
    <w:p w14:paraId="7B99159C" w14:textId="40D38591" w:rsidR="00C7751E" w:rsidRDefault="00507BEA" w:rsidP="00021882">
      <w:pPr>
        <w:tabs>
          <w:tab w:val="left" w:pos="5074"/>
        </w:tabs>
        <w:rPr>
          <w:noProof/>
          <w:sz w:val="24"/>
          <w:szCs w:val="24"/>
        </w:rPr>
      </w:pPr>
      <w:r>
        <w:rPr>
          <w:noProof/>
          <w:sz w:val="24"/>
          <w:szCs w:val="24"/>
        </w:rPr>
        <w:lastRenderedPageBreak/>
        <w:drawing>
          <wp:inline distT="0" distB="0" distL="0" distR="0" wp14:anchorId="0DB7EA8A" wp14:editId="1556C1E4">
            <wp:extent cx="6339487" cy="4829908"/>
            <wp:effectExtent l="0" t="0" r="4445" b="889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pic:cNvPicPr/>
                  </pic:nvPicPr>
                  <pic:blipFill>
                    <a:blip r:embed="rId16">
                      <a:extLst>
                        <a:ext uri="{28A0092B-C50C-407E-A947-70E740481C1C}">
                          <a14:useLocalDpi xmlns:a14="http://schemas.microsoft.com/office/drawing/2010/main" val="0"/>
                        </a:ext>
                      </a:extLst>
                    </a:blip>
                    <a:stretch>
                      <a:fillRect/>
                    </a:stretch>
                  </pic:blipFill>
                  <pic:spPr>
                    <a:xfrm>
                      <a:off x="0" y="0"/>
                      <a:ext cx="6348843" cy="4837036"/>
                    </a:xfrm>
                    <a:prstGeom prst="rect">
                      <a:avLst/>
                    </a:prstGeom>
                  </pic:spPr>
                </pic:pic>
              </a:graphicData>
            </a:graphic>
          </wp:inline>
        </w:drawing>
      </w:r>
    </w:p>
    <w:p w14:paraId="037907AF" w14:textId="77777777" w:rsidR="00507BEA" w:rsidRDefault="00507BEA" w:rsidP="00507BEA">
      <w:pPr>
        <w:rPr>
          <w:noProof/>
          <w:sz w:val="24"/>
          <w:szCs w:val="24"/>
        </w:rPr>
      </w:pPr>
    </w:p>
    <w:p w14:paraId="22BA1E79" w14:textId="6A640EF7" w:rsidR="00507BEA" w:rsidRDefault="00507BEA" w:rsidP="00507BEA">
      <w:pPr>
        <w:tabs>
          <w:tab w:val="left" w:pos="3090"/>
        </w:tabs>
        <w:jc w:val="center"/>
        <w:rPr>
          <w:sz w:val="24"/>
          <w:szCs w:val="24"/>
        </w:rPr>
      </w:pPr>
      <w:r>
        <w:rPr>
          <w:sz w:val="24"/>
          <w:szCs w:val="24"/>
        </w:rPr>
        <w:t xml:space="preserve">Figure </w:t>
      </w:r>
      <w:r w:rsidR="001228DD">
        <w:rPr>
          <w:sz w:val="24"/>
          <w:szCs w:val="24"/>
        </w:rPr>
        <w:t>6</w:t>
      </w:r>
      <w:r>
        <w:rPr>
          <w:sz w:val="24"/>
          <w:szCs w:val="24"/>
        </w:rPr>
        <w:t xml:space="preserve"> – Kriging-interpolated 24h- </w:t>
      </w:r>
      <w:proofErr w:type="spellStart"/>
      <w:r>
        <w:rPr>
          <w:sz w:val="24"/>
          <w:szCs w:val="24"/>
        </w:rPr>
        <w:t>accum</w:t>
      </w:r>
      <w:proofErr w:type="spellEnd"/>
      <w:r>
        <w:rPr>
          <w:sz w:val="24"/>
          <w:szCs w:val="24"/>
        </w:rPr>
        <w:t xml:space="preserve"> precipitation on 2</w:t>
      </w:r>
      <w:r>
        <w:rPr>
          <w:sz w:val="24"/>
          <w:szCs w:val="24"/>
        </w:rPr>
        <w:t>3</w:t>
      </w:r>
      <w:r>
        <w:rPr>
          <w:sz w:val="24"/>
          <w:szCs w:val="24"/>
        </w:rPr>
        <w:t>/0</w:t>
      </w:r>
      <w:r>
        <w:rPr>
          <w:sz w:val="24"/>
          <w:szCs w:val="24"/>
        </w:rPr>
        <w:t>3</w:t>
      </w:r>
      <w:r>
        <w:rPr>
          <w:sz w:val="24"/>
          <w:szCs w:val="24"/>
        </w:rPr>
        <w:t>/2025 with different spatial filters applied</w:t>
      </w:r>
    </w:p>
    <w:p w14:paraId="2A9F459C" w14:textId="77777777" w:rsidR="00991727" w:rsidRDefault="00991727" w:rsidP="00991727">
      <w:pPr>
        <w:tabs>
          <w:tab w:val="left" w:pos="3090"/>
        </w:tabs>
        <w:rPr>
          <w:sz w:val="24"/>
          <w:szCs w:val="24"/>
        </w:rPr>
      </w:pPr>
    </w:p>
    <w:p w14:paraId="0D8A993E" w14:textId="351D8BBE" w:rsidR="00433021" w:rsidRDefault="00433021" w:rsidP="00991727">
      <w:pPr>
        <w:tabs>
          <w:tab w:val="left" w:pos="3090"/>
        </w:tabs>
        <w:rPr>
          <w:sz w:val="24"/>
          <w:szCs w:val="24"/>
        </w:rPr>
      </w:pPr>
      <w:r>
        <w:rPr>
          <w:sz w:val="24"/>
          <w:szCs w:val="24"/>
        </w:rPr>
        <w:t>Large white patch due to the removal of a point with excessively low value</w:t>
      </w:r>
      <w:r w:rsidR="0076493A">
        <w:rPr>
          <w:sz w:val="24"/>
          <w:szCs w:val="24"/>
        </w:rPr>
        <w:t xml:space="preserve"> within a rainfall area:</w:t>
      </w:r>
    </w:p>
    <w:p w14:paraId="62F95281" w14:textId="35580A29" w:rsidR="00991727" w:rsidRDefault="00991727" w:rsidP="00991727">
      <w:pPr>
        <w:tabs>
          <w:tab w:val="left" w:pos="3090"/>
        </w:tabs>
        <w:rPr>
          <w:sz w:val="24"/>
          <w:szCs w:val="24"/>
        </w:rPr>
      </w:pPr>
      <w:r>
        <w:rPr>
          <w:sz w:val="24"/>
          <w:szCs w:val="24"/>
        </w:rPr>
        <w:t>While the k-</w:t>
      </w:r>
      <w:r w:rsidR="00BB0F44">
        <w:rPr>
          <w:sz w:val="24"/>
          <w:szCs w:val="24"/>
        </w:rPr>
        <w:t>neighbors</w:t>
      </w:r>
      <w:r w:rsidR="00874B85">
        <w:rPr>
          <w:sz w:val="24"/>
          <w:szCs w:val="24"/>
        </w:rPr>
        <w:t xml:space="preserve"> filter removes localized anomalies, in sparce networks it can occasionally remove transition stations, creating interpolation voids (large white parches) in kriging procedure. Probably adjusting the threshold to a slightly more conservative radio or adding a distance constraint balances noise removal </w:t>
      </w:r>
      <w:r w:rsidR="008F664B">
        <w:rPr>
          <w:sz w:val="24"/>
          <w:szCs w:val="24"/>
        </w:rPr>
        <w:t xml:space="preserve">while preserving regional spatial </w:t>
      </w:r>
      <w:r w:rsidR="00BB0F44">
        <w:rPr>
          <w:sz w:val="24"/>
          <w:szCs w:val="24"/>
        </w:rPr>
        <w:t>continuity</w:t>
      </w:r>
    </w:p>
    <w:p w14:paraId="724E7732" w14:textId="6EE5C8DD" w:rsidR="00507BEA" w:rsidRDefault="00507BEA" w:rsidP="00507BEA">
      <w:pPr>
        <w:tabs>
          <w:tab w:val="left" w:pos="3090"/>
        </w:tabs>
        <w:jc w:val="center"/>
        <w:rPr>
          <w:sz w:val="24"/>
          <w:szCs w:val="24"/>
        </w:rPr>
      </w:pPr>
      <w:r>
        <w:rPr>
          <w:noProof/>
          <w:sz w:val="24"/>
          <w:szCs w:val="24"/>
        </w:rPr>
        <w:lastRenderedPageBreak/>
        <w:drawing>
          <wp:inline distT="0" distB="0" distL="0" distR="0" wp14:anchorId="0057BABA" wp14:editId="3632491C">
            <wp:extent cx="5632939" cy="4177675"/>
            <wp:effectExtent l="0" t="0" r="635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pic:nvPicPr>
                  <pic:blipFill>
                    <a:blip r:embed="rId17">
                      <a:extLst>
                        <a:ext uri="{28A0092B-C50C-407E-A947-70E740481C1C}">
                          <a14:useLocalDpi xmlns:a14="http://schemas.microsoft.com/office/drawing/2010/main" val="0"/>
                        </a:ext>
                      </a:extLst>
                    </a:blip>
                    <a:stretch>
                      <a:fillRect/>
                    </a:stretch>
                  </pic:blipFill>
                  <pic:spPr>
                    <a:xfrm>
                      <a:off x="0" y="0"/>
                      <a:ext cx="5638119" cy="4181517"/>
                    </a:xfrm>
                    <a:prstGeom prst="rect">
                      <a:avLst/>
                    </a:prstGeom>
                  </pic:spPr>
                </pic:pic>
              </a:graphicData>
            </a:graphic>
          </wp:inline>
        </w:drawing>
      </w:r>
    </w:p>
    <w:p w14:paraId="0EEF712D" w14:textId="592FD86E" w:rsidR="00507BEA" w:rsidRDefault="00507BEA" w:rsidP="00507BEA">
      <w:pPr>
        <w:tabs>
          <w:tab w:val="left" w:pos="1968"/>
        </w:tabs>
        <w:rPr>
          <w:sz w:val="24"/>
          <w:szCs w:val="24"/>
        </w:rPr>
      </w:pPr>
    </w:p>
    <w:p w14:paraId="4EEACF05" w14:textId="4BFEB0DD" w:rsidR="00507BEA" w:rsidRDefault="00507BEA" w:rsidP="00507BEA">
      <w:pPr>
        <w:tabs>
          <w:tab w:val="left" w:pos="3090"/>
        </w:tabs>
        <w:jc w:val="center"/>
        <w:rPr>
          <w:sz w:val="24"/>
          <w:szCs w:val="24"/>
        </w:rPr>
      </w:pPr>
      <w:r>
        <w:rPr>
          <w:sz w:val="24"/>
          <w:szCs w:val="24"/>
        </w:rPr>
        <w:t xml:space="preserve">Figure </w:t>
      </w:r>
      <w:r w:rsidR="001228DD">
        <w:rPr>
          <w:sz w:val="24"/>
          <w:szCs w:val="24"/>
        </w:rPr>
        <w:t>7</w:t>
      </w:r>
      <w:r>
        <w:rPr>
          <w:sz w:val="24"/>
          <w:szCs w:val="24"/>
        </w:rPr>
        <w:t xml:space="preserve"> – Kriging-interpolated 24h- </w:t>
      </w:r>
      <w:proofErr w:type="spellStart"/>
      <w:r>
        <w:rPr>
          <w:sz w:val="24"/>
          <w:szCs w:val="24"/>
        </w:rPr>
        <w:t>accum</w:t>
      </w:r>
      <w:proofErr w:type="spellEnd"/>
      <w:r>
        <w:rPr>
          <w:sz w:val="24"/>
          <w:szCs w:val="24"/>
        </w:rPr>
        <w:t xml:space="preserve"> precipitation on </w:t>
      </w:r>
      <w:r>
        <w:rPr>
          <w:sz w:val="24"/>
          <w:szCs w:val="24"/>
        </w:rPr>
        <w:t>05</w:t>
      </w:r>
      <w:r>
        <w:rPr>
          <w:sz w:val="24"/>
          <w:szCs w:val="24"/>
        </w:rPr>
        <w:t>/0</w:t>
      </w:r>
      <w:r>
        <w:rPr>
          <w:sz w:val="24"/>
          <w:szCs w:val="24"/>
        </w:rPr>
        <w:t>3</w:t>
      </w:r>
      <w:r>
        <w:rPr>
          <w:sz w:val="24"/>
          <w:szCs w:val="24"/>
        </w:rPr>
        <w:t>/2025 with different spatial filters applied</w:t>
      </w:r>
    </w:p>
    <w:p w14:paraId="25B2942A" w14:textId="77777777" w:rsidR="00507BEA" w:rsidRDefault="00507BEA" w:rsidP="00507BEA">
      <w:pPr>
        <w:tabs>
          <w:tab w:val="left" w:pos="1968"/>
        </w:tabs>
        <w:rPr>
          <w:sz w:val="24"/>
          <w:szCs w:val="24"/>
        </w:rPr>
      </w:pPr>
    </w:p>
    <w:p w14:paraId="3DAEFDE3" w14:textId="4ED41474" w:rsidR="00507BEA" w:rsidRDefault="00507BEA" w:rsidP="00507BEA">
      <w:pPr>
        <w:tabs>
          <w:tab w:val="left" w:pos="1968"/>
        </w:tabs>
        <w:rPr>
          <w:noProof/>
          <w:sz w:val="24"/>
          <w:szCs w:val="24"/>
        </w:rPr>
      </w:pPr>
      <w:r>
        <w:rPr>
          <w:noProof/>
          <w:sz w:val="24"/>
          <w:szCs w:val="24"/>
        </w:rPr>
        <w:lastRenderedPageBreak/>
        <w:drawing>
          <wp:inline distT="0" distB="0" distL="0" distR="0" wp14:anchorId="3921768A" wp14:editId="3BF6C9D8">
            <wp:extent cx="5595257" cy="4130647"/>
            <wp:effectExtent l="0" t="0" r="5715" b="381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pic:cNvPicPr/>
                  </pic:nvPicPr>
                  <pic:blipFill>
                    <a:blip r:embed="rId18">
                      <a:extLst>
                        <a:ext uri="{28A0092B-C50C-407E-A947-70E740481C1C}">
                          <a14:useLocalDpi xmlns:a14="http://schemas.microsoft.com/office/drawing/2010/main" val="0"/>
                        </a:ext>
                      </a:extLst>
                    </a:blip>
                    <a:stretch>
                      <a:fillRect/>
                    </a:stretch>
                  </pic:blipFill>
                  <pic:spPr>
                    <a:xfrm>
                      <a:off x="0" y="0"/>
                      <a:ext cx="5603631" cy="4136829"/>
                    </a:xfrm>
                    <a:prstGeom prst="rect">
                      <a:avLst/>
                    </a:prstGeom>
                  </pic:spPr>
                </pic:pic>
              </a:graphicData>
            </a:graphic>
          </wp:inline>
        </w:drawing>
      </w:r>
    </w:p>
    <w:p w14:paraId="35D2CA71" w14:textId="77777777" w:rsidR="00507BEA" w:rsidRDefault="00507BEA" w:rsidP="00507BEA">
      <w:pPr>
        <w:rPr>
          <w:noProof/>
          <w:sz w:val="24"/>
          <w:szCs w:val="24"/>
        </w:rPr>
      </w:pPr>
    </w:p>
    <w:p w14:paraId="5F22693E" w14:textId="52F548D8" w:rsidR="00507BEA" w:rsidRDefault="00507BEA" w:rsidP="00507BEA">
      <w:pPr>
        <w:tabs>
          <w:tab w:val="left" w:pos="3090"/>
        </w:tabs>
        <w:jc w:val="center"/>
        <w:rPr>
          <w:sz w:val="24"/>
          <w:szCs w:val="24"/>
        </w:rPr>
      </w:pPr>
      <w:r>
        <w:rPr>
          <w:sz w:val="24"/>
          <w:szCs w:val="24"/>
        </w:rPr>
        <w:t xml:space="preserve">Figure </w:t>
      </w:r>
      <w:r w:rsidR="001228DD">
        <w:rPr>
          <w:sz w:val="24"/>
          <w:szCs w:val="24"/>
        </w:rPr>
        <w:t>8</w:t>
      </w:r>
      <w:r>
        <w:rPr>
          <w:sz w:val="24"/>
          <w:szCs w:val="24"/>
        </w:rPr>
        <w:t xml:space="preserve"> – Kriging-interpolated 24h- </w:t>
      </w:r>
      <w:proofErr w:type="spellStart"/>
      <w:r>
        <w:rPr>
          <w:sz w:val="24"/>
          <w:szCs w:val="24"/>
        </w:rPr>
        <w:t>accum</w:t>
      </w:r>
      <w:proofErr w:type="spellEnd"/>
      <w:r>
        <w:rPr>
          <w:sz w:val="24"/>
          <w:szCs w:val="24"/>
        </w:rPr>
        <w:t xml:space="preserve"> precipitation on 0</w:t>
      </w:r>
      <w:r>
        <w:rPr>
          <w:sz w:val="24"/>
          <w:szCs w:val="24"/>
        </w:rPr>
        <w:t>8</w:t>
      </w:r>
      <w:r>
        <w:rPr>
          <w:sz w:val="24"/>
          <w:szCs w:val="24"/>
        </w:rPr>
        <w:t>/03/2025 with different spatial filters applied</w:t>
      </w:r>
    </w:p>
    <w:p w14:paraId="239EB0D6" w14:textId="77777777" w:rsidR="001228DD" w:rsidRDefault="001228DD" w:rsidP="00507BEA">
      <w:pPr>
        <w:tabs>
          <w:tab w:val="left" w:pos="3090"/>
        </w:tabs>
        <w:jc w:val="center"/>
        <w:rPr>
          <w:sz w:val="24"/>
          <w:szCs w:val="24"/>
        </w:rPr>
      </w:pPr>
    </w:p>
    <w:p w14:paraId="15385C8C" w14:textId="462C465E" w:rsidR="00507BEA" w:rsidRPr="00507BEA" w:rsidRDefault="00507BEA" w:rsidP="00507BEA">
      <w:pPr>
        <w:tabs>
          <w:tab w:val="left" w:pos="1464"/>
        </w:tabs>
        <w:rPr>
          <w:sz w:val="24"/>
          <w:szCs w:val="24"/>
        </w:rPr>
      </w:pPr>
    </w:p>
    <w:sectPr w:rsidR="00507BEA" w:rsidRPr="00507BEA" w:rsidSect="00EC470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9E6A3" w14:textId="77777777" w:rsidR="001F175D" w:rsidRDefault="001F175D" w:rsidP="001F175D">
      <w:pPr>
        <w:spacing w:after="0" w:line="240" w:lineRule="auto"/>
      </w:pPr>
      <w:r>
        <w:separator/>
      </w:r>
    </w:p>
  </w:endnote>
  <w:endnote w:type="continuationSeparator" w:id="0">
    <w:p w14:paraId="429EB2CF" w14:textId="77777777" w:rsidR="001F175D" w:rsidRDefault="001F175D" w:rsidP="001F1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7DD83" w14:textId="77777777" w:rsidR="001F175D" w:rsidRDefault="001F175D" w:rsidP="001F175D">
      <w:pPr>
        <w:spacing w:after="0" w:line="240" w:lineRule="auto"/>
      </w:pPr>
      <w:r>
        <w:separator/>
      </w:r>
    </w:p>
  </w:footnote>
  <w:footnote w:type="continuationSeparator" w:id="0">
    <w:p w14:paraId="324DA122" w14:textId="77777777" w:rsidR="001F175D" w:rsidRDefault="001F175D" w:rsidP="001F17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A15337"/>
    <w:multiLevelType w:val="hybridMultilevel"/>
    <w:tmpl w:val="F288EE98"/>
    <w:lvl w:ilvl="0" w:tplc="37E0E5C2">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769"/>
    <w:rsid w:val="00021882"/>
    <w:rsid w:val="00054409"/>
    <w:rsid w:val="001228DD"/>
    <w:rsid w:val="00127094"/>
    <w:rsid w:val="001512C7"/>
    <w:rsid w:val="00161B5E"/>
    <w:rsid w:val="001F175D"/>
    <w:rsid w:val="00247F17"/>
    <w:rsid w:val="00251738"/>
    <w:rsid w:val="00292604"/>
    <w:rsid w:val="002E1F48"/>
    <w:rsid w:val="00370E88"/>
    <w:rsid w:val="00433021"/>
    <w:rsid w:val="005057B8"/>
    <w:rsid w:val="00507BEA"/>
    <w:rsid w:val="00576DF2"/>
    <w:rsid w:val="00593F1D"/>
    <w:rsid w:val="005F47BD"/>
    <w:rsid w:val="0076493A"/>
    <w:rsid w:val="007D0271"/>
    <w:rsid w:val="007E1095"/>
    <w:rsid w:val="00874B85"/>
    <w:rsid w:val="008912A7"/>
    <w:rsid w:val="008F664B"/>
    <w:rsid w:val="0090138A"/>
    <w:rsid w:val="00921769"/>
    <w:rsid w:val="00991727"/>
    <w:rsid w:val="00A30ABA"/>
    <w:rsid w:val="00A523B8"/>
    <w:rsid w:val="00AA529E"/>
    <w:rsid w:val="00B15634"/>
    <w:rsid w:val="00B30582"/>
    <w:rsid w:val="00B30E27"/>
    <w:rsid w:val="00B3666F"/>
    <w:rsid w:val="00BB0F44"/>
    <w:rsid w:val="00C32CD1"/>
    <w:rsid w:val="00C7751E"/>
    <w:rsid w:val="00D27B08"/>
    <w:rsid w:val="00D4225B"/>
    <w:rsid w:val="00D9101D"/>
    <w:rsid w:val="00E918E0"/>
    <w:rsid w:val="00EC4704"/>
    <w:rsid w:val="00F91092"/>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6330A"/>
  <w15:chartTrackingRefBased/>
  <w15:docId w15:val="{B881598C-CDC3-4600-8D04-E862848D6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BE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F175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F175D"/>
  </w:style>
  <w:style w:type="paragraph" w:styleId="Piedepgina">
    <w:name w:val="footer"/>
    <w:basedOn w:val="Normal"/>
    <w:link w:val="PiedepginaCar"/>
    <w:uiPriority w:val="99"/>
    <w:unhideWhenUsed/>
    <w:rsid w:val="001F175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F175D"/>
  </w:style>
  <w:style w:type="paragraph" w:styleId="Prrafodelista">
    <w:name w:val="List Paragraph"/>
    <w:basedOn w:val="Normal"/>
    <w:uiPriority w:val="34"/>
    <w:qFormat/>
    <w:rsid w:val="00A523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341</TotalTime>
  <Pages>11</Pages>
  <Words>820</Words>
  <Characters>4679</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AEMet</Company>
  <LinksUpToDate>false</LinksUpToDate>
  <CharactersWithSpaces>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Proyecto INLINE AEMet</dc:creator>
  <cp:keywords/>
  <dc:description/>
  <cp:lastModifiedBy>Proyecto INLINE AEMet</cp:lastModifiedBy>
  <cp:revision>31</cp:revision>
  <dcterms:created xsi:type="dcterms:W3CDTF">2026-07-29T07:33:00Z</dcterms:created>
  <dcterms:modified xsi:type="dcterms:W3CDTF">2026-07-30T08:31:00Z</dcterms:modified>
</cp:coreProperties>
</file>